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59" w:rsidRPr="00201F59" w:rsidRDefault="00201F59" w:rsidP="00201F59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01F59">
        <w:rPr>
          <w:rFonts w:ascii="微软雅黑" w:eastAsia="微软雅黑" w:hAnsi="微软雅黑" w:cs="宋体" w:hint="eastAsia"/>
          <w:color w:val="333333"/>
          <w:kern w:val="0"/>
          <w:szCs w:val="21"/>
        </w:rPr>
        <w:t>“Playing Football, Exchange Skills”足球技能线上挑战赛</w:t>
      </w:r>
    </w:p>
    <w:p w:rsidR="00201F59" w:rsidRPr="00201F59" w:rsidRDefault="00201F59" w:rsidP="00201F59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01F59">
        <w:rPr>
          <w:rFonts w:ascii="微软雅黑" w:eastAsia="微软雅黑" w:hAnsi="微软雅黑" w:cs="宋体" w:hint="eastAsia"/>
          <w:color w:val="333333"/>
          <w:kern w:val="0"/>
          <w:szCs w:val="21"/>
        </w:rPr>
        <w:t>报名表</w:t>
      </w:r>
    </w:p>
    <w:tbl>
      <w:tblPr>
        <w:tblW w:w="131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1447"/>
        <w:gridCol w:w="789"/>
        <w:gridCol w:w="1710"/>
        <w:gridCol w:w="1842"/>
        <w:gridCol w:w="1316"/>
        <w:gridCol w:w="2763"/>
        <w:gridCol w:w="1052"/>
        <w:gridCol w:w="1447"/>
      </w:tblGrid>
      <w:tr w:rsidR="00201F59" w:rsidRPr="00201F59" w:rsidTr="00201F59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球  队  官  员</w:t>
            </w: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国家或地区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身份信息（护照等）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医务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队  员  名  单</w:t>
            </w: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国家或地区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身份信息（护照等）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1F59" w:rsidRPr="00201F59" w:rsidTr="00201F59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1F5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F59" w:rsidRPr="00201F59" w:rsidRDefault="00201F59" w:rsidP="00201F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01F59" w:rsidRPr="00201F59" w:rsidRDefault="00201F59" w:rsidP="00201F5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01F59">
        <w:rPr>
          <w:rFonts w:ascii="微软雅黑" w:eastAsia="微软雅黑" w:hAnsi="微软雅黑" w:cs="宋体" w:hint="eastAsia"/>
          <w:color w:val="333333"/>
          <w:kern w:val="0"/>
          <w:szCs w:val="21"/>
        </w:rPr>
        <w:t>备注：</w:t>
      </w:r>
    </w:p>
    <w:p w:rsidR="00201F59" w:rsidRPr="00201F59" w:rsidRDefault="00201F59" w:rsidP="00201F59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01F59">
        <w:rPr>
          <w:rFonts w:ascii="微软雅黑" w:eastAsia="微软雅黑" w:hAnsi="微软雅黑" w:cs="宋体" w:hint="eastAsia"/>
          <w:color w:val="333333"/>
          <w:kern w:val="0"/>
          <w:szCs w:val="21"/>
        </w:rPr>
        <w:t>各参赛运动队/运动员应于北京时间2020年7月18日24:00前在网上完成报名与注册；报名信息包括参赛队伍名称及简介，20名运动员、最多4名球队官员名单（领队1人、教练员2人、医生1人），所有参赛人员须提供护照号、出生日期、照片（像素大小要求626×413）。报名信息一旦提交并通过审核将视作确认，所有信息将不予修改。</w:t>
      </w:r>
    </w:p>
    <w:p w:rsidR="00130427" w:rsidRPr="00201F59" w:rsidRDefault="00130427"/>
    <w:sectPr w:rsidR="00130427" w:rsidRPr="00201F59" w:rsidSect="00201F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F59"/>
    <w:rsid w:val="00130427"/>
    <w:rsid w:val="0020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lijiang</dc:creator>
  <cp:lastModifiedBy>lijiang</cp:lastModifiedBy>
  <cp:revision>1</cp:revision>
  <dcterms:created xsi:type="dcterms:W3CDTF">2020-07-22T07:27:00Z</dcterms:created>
  <dcterms:modified xsi:type="dcterms:W3CDTF">2020-07-22T07:28:00Z</dcterms:modified>
</cp:coreProperties>
</file>